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AAC" w:rsidRPr="00E96638" w:rsidRDefault="00D32AAC" w:rsidP="00D32AAC">
      <w:pPr>
        <w:jc w:val="right"/>
        <w:rPr>
          <w:rFonts w:asciiTheme="majorEastAsia" w:eastAsiaTheme="majorEastAsia" w:hAnsiTheme="majorEastAsia"/>
          <w:sz w:val="21"/>
        </w:rPr>
      </w:pPr>
      <w:r w:rsidRPr="00E96638">
        <w:rPr>
          <w:rFonts w:asciiTheme="majorEastAsia" w:eastAsiaTheme="majorEastAsia" w:hAnsiTheme="majorEastAsia" w:hint="eastAsia"/>
          <w:sz w:val="21"/>
        </w:rPr>
        <w:t>2018年5月</w:t>
      </w:r>
      <w:r w:rsidR="00841372">
        <w:rPr>
          <w:rFonts w:asciiTheme="majorEastAsia" w:eastAsiaTheme="majorEastAsia" w:hAnsiTheme="majorEastAsia" w:hint="eastAsia"/>
          <w:sz w:val="21"/>
        </w:rPr>
        <w:t>21</w:t>
      </w:r>
      <w:r w:rsidRPr="00E96638">
        <w:rPr>
          <w:rFonts w:asciiTheme="majorEastAsia" w:eastAsiaTheme="majorEastAsia" w:hAnsiTheme="majorEastAsia" w:hint="eastAsia"/>
          <w:sz w:val="21"/>
        </w:rPr>
        <w:t>日</w:t>
      </w:r>
    </w:p>
    <w:p w:rsidR="00E96638" w:rsidRDefault="00E96638" w:rsidP="00D32AAC">
      <w:pPr>
        <w:jc w:val="center"/>
      </w:pPr>
    </w:p>
    <w:p w:rsidR="00D32AAC" w:rsidRPr="00556176" w:rsidRDefault="00D32AAC" w:rsidP="00D32AAC">
      <w:pPr>
        <w:jc w:val="center"/>
      </w:pPr>
      <w:r w:rsidRPr="00556176">
        <w:rPr>
          <w:rFonts w:hint="eastAsia"/>
        </w:rPr>
        <w:t>日本小児循環器学会</w:t>
      </w:r>
    </w:p>
    <w:p w:rsidR="00D32AAC" w:rsidRPr="00556176" w:rsidRDefault="00D32AAC" w:rsidP="00D32AAC">
      <w:pPr>
        <w:jc w:val="center"/>
      </w:pPr>
      <w:r w:rsidRPr="00556176">
        <w:rPr>
          <w:rFonts w:hint="eastAsia"/>
          <w:sz w:val="28"/>
        </w:rPr>
        <w:t>治験</w:t>
      </w:r>
      <w:r w:rsidR="001E1966">
        <w:rPr>
          <w:rFonts w:hint="eastAsia"/>
          <w:sz w:val="28"/>
        </w:rPr>
        <w:t>推進</w:t>
      </w:r>
      <w:r w:rsidRPr="00556176">
        <w:rPr>
          <w:rFonts w:hint="eastAsia"/>
          <w:sz w:val="28"/>
        </w:rPr>
        <w:t>活動のフローチャート</w:t>
      </w:r>
    </w:p>
    <w:p w:rsidR="00D32AAC" w:rsidRPr="00D32AAC" w:rsidRDefault="00D32AAC" w:rsidP="00D32AAC">
      <w:pPr>
        <w:jc w:val="center"/>
      </w:pPr>
    </w:p>
    <w:p w:rsidR="00841372" w:rsidRPr="00D97663" w:rsidRDefault="00841372" w:rsidP="00841372">
      <w:pPr>
        <w:pStyle w:val="a3"/>
        <w:numPr>
          <w:ilvl w:val="0"/>
          <w:numId w:val="3"/>
        </w:numPr>
        <w:spacing w:afterLines="50" w:after="180"/>
        <w:ind w:leftChars="0"/>
        <w:rPr>
          <w:rFonts w:cs="Arial"/>
          <w:iCs/>
          <w:color w:val="000000"/>
          <w:sz w:val="21"/>
          <w:szCs w:val="20"/>
        </w:rPr>
      </w:pPr>
      <w:r w:rsidRPr="00D97663">
        <w:rPr>
          <w:rFonts w:hint="eastAsia"/>
          <w:iCs/>
          <w:noProof/>
          <w:color w:val="000000"/>
          <w:sz w:val="21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BE34DF" wp14:editId="56FF4F34">
                <wp:simplePos x="0" y="0"/>
                <wp:positionH relativeFrom="column">
                  <wp:posOffset>1897907</wp:posOffset>
                </wp:positionH>
                <wp:positionV relativeFrom="page">
                  <wp:posOffset>3152775</wp:posOffset>
                </wp:positionV>
                <wp:extent cx="133350" cy="209550"/>
                <wp:effectExtent l="19050" t="0" r="38100" b="38100"/>
                <wp:wrapNone/>
                <wp:docPr id="18" name="下矢印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2095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2AAC" w:rsidRPr="00DE186E" w:rsidRDefault="00D32AAC" w:rsidP="00D32AA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BE34D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8" o:spid="_x0000_s1026" type="#_x0000_t67" style="position:absolute;left:0;text-align:left;margin-left:149.45pt;margin-top:248.25pt;width:10.5pt;height:1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" adj="14727" fillcolor="#5b9bd5 [3204]" strokecolor="#1f4d78 [1604]" strokeweight="1pt">
                <v:textbox>
                  <w:txbxContent>
                    <w:p w:rsidR="00D32AAC" w:rsidRPr="00DE186E" w:rsidRDefault="00D32AAC" w:rsidP="00D32AAC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D97663">
        <w:rPr>
          <w:rFonts w:hint="eastAsia"/>
          <w:iCs/>
          <w:color w:val="000000"/>
          <w:sz w:val="21"/>
          <w:szCs w:val="20"/>
        </w:rPr>
        <w:t>治験支援活動依頼者（以下、依頼者）は、日本小児循環器学会（以下、学会）に「治験支援申請書」を提出する。</w:t>
      </w:r>
    </w:p>
    <w:p w:rsidR="00841372" w:rsidRPr="00841372" w:rsidRDefault="00841372" w:rsidP="00841372">
      <w:pPr>
        <w:pStyle w:val="a3"/>
        <w:ind w:leftChars="0" w:left="420"/>
        <w:rPr>
          <w:rFonts w:cs="Arial"/>
          <w:iCs/>
          <w:color w:val="000000"/>
          <w:sz w:val="21"/>
          <w:szCs w:val="20"/>
        </w:rPr>
      </w:pPr>
    </w:p>
    <w:p w:rsidR="00D32AAC" w:rsidRPr="00556176" w:rsidRDefault="00D32AAC" w:rsidP="00D32AAC">
      <w:pPr>
        <w:pStyle w:val="a3"/>
        <w:numPr>
          <w:ilvl w:val="0"/>
          <w:numId w:val="3"/>
        </w:numPr>
        <w:ind w:leftChars="0"/>
        <w:rPr>
          <w:rFonts w:cs="Arial"/>
          <w:iCs/>
          <w:color w:val="000000"/>
          <w:sz w:val="21"/>
          <w:szCs w:val="20"/>
        </w:rPr>
      </w:pPr>
      <w:r>
        <w:rPr>
          <w:rFonts w:hint="eastAsia"/>
          <w:iCs/>
          <w:color w:val="000000"/>
          <w:sz w:val="21"/>
          <w:szCs w:val="20"/>
        </w:rPr>
        <w:t>依頼者は、学会</w:t>
      </w:r>
      <w:r w:rsidRPr="00556176">
        <w:rPr>
          <w:rFonts w:hint="eastAsia"/>
          <w:iCs/>
          <w:color w:val="000000"/>
          <w:sz w:val="21"/>
          <w:szCs w:val="20"/>
        </w:rPr>
        <w:t>と</w:t>
      </w:r>
      <w:r>
        <w:rPr>
          <w:rFonts w:hint="eastAsia"/>
          <w:iCs/>
          <w:color w:val="000000"/>
          <w:sz w:val="21"/>
          <w:szCs w:val="20"/>
        </w:rPr>
        <w:t>「</w:t>
      </w:r>
      <w:r w:rsidRPr="00556176">
        <w:rPr>
          <w:rFonts w:hint="eastAsia"/>
          <w:iCs/>
          <w:color w:val="000000"/>
          <w:sz w:val="21"/>
          <w:szCs w:val="20"/>
        </w:rPr>
        <w:t>秘密保持</w:t>
      </w:r>
      <w:r>
        <w:rPr>
          <w:rFonts w:hint="eastAsia"/>
          <w:iCs/>
          <w:color w:val="000000"/>
          <w:sz w:val="21"/>
          <w:szCs w:val="20"/>
        </w:rPr>
        <w:t>基本</w:t>
      </w:r>
      <w:r w:rsidRPr="00556176">
        <w:rPr>
          <w:rFonts w:hint="eastAsia"/>
          <w:iCs/>
          <w:color w:val="000000"/>
          <w:sz w:val="21"/>
          <w:szCs w:val="20"/>
        </w:rPr>
        <w:t>契約</w:t>
      </w:r>
      <w:r>
        <w:rPr>
          <w:rFonts w:hint="eastAsia"/>
          <w:iCs/>
          <w:color w:val="000000"/>
          <w:sz w:val="21"/>
          <w:szCs w:val="20"/>
        </w:rPr>
        <w:t>」</w:t>
      </w:r>
      <w:r w:rsidRPr="00556176">
        <w:rPr>
          <w:rFonts w:hint="eastAsia"/>
          <w:iCs/>
          <w:color w:val="000000"/>
          <w:sz w:val="21"/>
          <w:szCs w:val="20"/>
        </w:rPr>
        <w:t>および</w:t>
      </w:r>
      <w:r>
        <w:rPr>
          <w:rFonts w:hint="eastAsia"/>
          <w:iCs/>
          <w:color w:val="000000"/>
          <w:sz w:val="21"/>
          <w:szCs w:val="20"/>
        </w:rPr>
        <w:t>「</w:t>
      </w:r>
      <w:r w:rsidRPr="00556176">
        <w:rPr>
          <w:rFonts w:hint="eastAsia"/>
          <w:iCs/>
          <w:color w:val="000000"/>
          <w:sz w:val="21"/>
          <w:szCs w:val="20"/>
        </w:rPr>
        <w:t>支援業務</w:t>
      </w:r>
      <w:r>
        <w:rPr>
          <w:rFonts w:hint="eastAsia"/>
          <w:iCs/>
          <w:color w:val="000000"/>
          <w:sz w:val="21"/>
          <w:szCs w:val="20"/>
        </w:rPr>
        <w:t>に係る</w:t>
      </w:r>
      <w:r w:rsidRPr="00556176">
        <w:rPr>
          <w:rFonts w:hint="eastAsia"/>
          <w:iCs/>
          <w:color w:val="000000"/>
          <w:sz w:val="21"/>
          <w:szCs w:val="20"/>
        </w:rPr>
        <w:t>契約</w:t>
      </w:r>
      <w:r>
        <w:rPr>
          <w:rFonts w:hint="eastAsia"/>
          <w:iCs/>
          <w:color w:val="000000"/>
          <w:sz w:val="21"/>
          <w:szCs w:val="20"/>
        </w:rPr>
        <w:t>」</w:t>
      </w:r>
      <w:r w:rsidRPr="00556176">
        <w:rPr>
          <w:rFonts w:hint="eastAsia"/>
          <w:iCs/>
          <w:color w:val="000000"/>
          <w:sz w:val="21"/>
          <w:szCs w:val="20"/>
        </w:rPr>
        <w:t>を締結する。</w:t>
      </w:r>
    </w:p>
    <w:p w:rsidR="00D32AAC" w:rsidRPr="00556176" w:rsidRDefault="00D32AAC" w:rsidP="00D32AAC">
      <w:pPr>
        <w:ind w:leftChars="200" w:left="480"/>
        <w:rPr>
          <w:rFonts w:cs="Arial"/>
          <w:iCs/>
          <w:color w:val="000000"/>
          <w:sz w:val="21"/>
          <w:szCs w:val="20"/>
        </w:rPr>
      </w:pPr>
      <w:r>
        <w:rPr>
          <w:rFonts w:hint="eastAsia"/>
          <w:iCs/>
          <w:color w:val="000000"/>
          <w:sz w:val="21"/>
          <w:szCs w:val="20"/>
        </w:rPr>
        <w:t>「</w:t>
      </w:r>
      <w:r w:rsidRPr="00556176">
        <w:rPr>
          <w:rFonts w:hint="eastAsia"/>
          <w:iCs/>
          <w:color w:val="000000"/>
          <w:sz w:val="21"/>
          <w:szCs w:val="20"/>
        </w:rPr>
        <w:t>支援業務</w:t>
      </w:r>
      <w:r>
        <w:rPr>
          <w:rFonts w:hint="eastAsia"/>
          <w:iCs/>
          <w:color w:val="000000"/>
          <w:sz w:val="21"/>
          <w:szCs w:val="20"/>
        </w:rPr>
        <w:t>に係る</w:t>
      </w:r>
      <w:r w:rsidRPr="00556176">
        <w:rPr>
          <w:rFonts w:hint="eastAsia"/>
          <w:iCs/>
          <w:color w:val="000000"/>
          <w:sz w:val="21"/>
          <w:szCs w:val="20"/>
        </w:rPr>
        <w:t>契約</w:t>
      </w:r>
      <w:r>
        <w:rPr>
          <w:rFonts w:hint="eastAsia"/>
          <w:iCs/>
          <w:color w:val="000000"/>
          <w:sz w:val="21"/>
          <w:szCs w:val="20"/>
        </w:rPr>
        <w:t>」</w:t>
      </w:r>
      <w:r w:rsidRPr="00556176">
        <w:rPr>
          <w:rFonts w:hint="eastAsia"/>
          <w:iCs/>
          <w:color w:val="000000"/>
          <w:sz w:val="21"/>
          <w:szCs w:val="20"/>
        </w:rPr>
        <w:t>には</w:t>
      </w:r>
      <w:r>
        <w:rPr>
          <w:rFonts w:hint="eastAsia"/>
          <w:iCs/>
          <w:color w:val="000000"/>
          <w:sz w:val="21"/>
          <w:szCs w:val="20"/>
        </w:rPr>
        <w:t>、</w:t>
      </w:r>
      <w:r w:rsidR="004E38B5">
        <w:rPr>
          <w:rFonts w:hint="eastAsia"/>
          <w:iCs/>
          <w:color w:val="000000"/>
          <w:sz w:val="21"/>
          <w:szCs w:val="20"/>
        </w:rPr>
        <w:t>各</w:t>
      </w:r>
      <w:r w:rsidRPr="00556176">
        <w:rPr>
          <w:rFonts w:hint="eastAsia"/>
          <w:iCs/>
          <w:color w:val="000000"/>
          <w:sz w:val="21"/>
          <w:szCs w:val="20"/>
        </w:rPr>
        <w:t>支援業務</w:t>
      </w:r>
      <w:r>
        <w:rPr>
          <w:rFonts w:hint="eastAsia"/>
          <w:iCs/>
          <w:color w:val="000000"/>
          <w:sz w:val="21"/>
          <w:szCs w:val="20"/>
        </w:rPr>
        <w:t>（「Stage 1」等の大項目）</w:t>
      </w:r>
      <w:r w:rsidR="004E38B5">
        <w:rPr>
          <w:rFonts w:hint="eastAsia"/>
          <w:iCs/>
          <w:color w:val="000000"/>
          <w:sz w:val="21"/>
          <w:szCs w:val="20"/>
        </w:rPr>
        <w:t>の基本費用</w:t>
      </w:r>
      <w:r w:rsidRPr="00556176">
        <w:rPr>
          <w:rFonts w:hint="eastAsia"/>
          <w:iCs/>
          <w:color w:val="000000"/>
          <w:sz w:val="21"/>
          <w:szCs w:val="20"/>
        </w:rPr>
        <w:t>を記載する。</w:t>
      </w:r>
    </w:p>
    <w:bookmarkStart w:id="0" w:name="_GoBack"/>
    <w:bookmarkEnd w:id="0"/>
    <w:p w:rsidR="00D32AAC" w:rsidRPr="00556176" w:rsidRDefault="00841372" w:rsidP="00D32AAC">
      <w:pPr>
        <w:rPr>
          <w:rFonts w:cs="Arial"/>
          <w:iCs/>
          <w:color w:val="000000"/>
          <w:sz w:val="21"/>
          <w:szCs w:val="20"/>
        </w:rPr>
      </w:pPr>
      <w:r>
        <w:rPr>
          <w:rFonts w:hint="eastAsia"/>
          <w:iCs/>
          <w:noProof/>
          <w:color w:val="000000"/>
          <w:sz w:val="21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8E66B8" wp14:editId="410758BE">
                <wp:simplePos x="0" y="0"/>
                <wp:positionH relativeFrom="column">
                  <wp:posOffset>1896002</wp:posOffset>
                </wp:positionH>
                <wp:positionV relativeFrom="page">
                  <wp:posOffset>3962400</wp:posOffset>
                </wp:positionV>
                <wp:extent cx="133350" cy="209550"/>
                <wp:effectExtent l="19050" t="0" r="38100" b="38100"/>
                <wp:wrapNone/>
                <wp:docPr id="19" name="下矢印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2095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2AAC" w:rsidRPr="00DE186E" w:rsidRDefault="00D32AAC" w:rsidP="00D32AA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E66B8" id="下矢印 19" o:spid="_x0000_s1027" type="#_x0000_t67" style="position:absolute;margin-left:149.3pt;margin-top:312pt;width:10.5pt;height:1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" adj="14727" fillcolor="#5b9bd5 [3204]" strokecolor="#1f4d78 [1604]" strokeweight="1pt">
                <v:textbox>
                  <w:txbxContent>
                    <w:p w:rsidR="00D32AAC" w:rsidRPr="00DE186E" w:rsidRDefault="00D32AAC" w:rsidP="00D32AAC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D32AAC" w:rsidRPr="00D32AAC" w:rsidRDefault="00D32AAC" w:rsidP="00D32AAC">
      <w:pPr>
        <w:pStyle w:val="a3"/>
        <w:numPr>
          <w:ilvl w:val="0"/>
          <w:numId w:val="3"/>
        </w:numPr>
        <w:spacing w:beforeLines="50" w:before="180"/>
        <w:ind w:leftChars="0"/>
        <w:rPr>
          <w:rFonts w:cs="Arial"/>
          <w:iCs/>
          <w:color w:val="000000"/>
          <w:sz w:val="21"/>
          <w:szCs w:val="20"/>
        </w:rPr>
      </w:pPr>
      <w:r w:rsidRPr="00DE186E">
        <w:rPr>
          <w:rFonts w:hint="eastAsia"/>
          <w:iCs/>
          <w:color w:val="000000"/>
          <w:sz w:val="21"/>
          <w:szCs w:val="20"/>
        </w:rPr>
        <w:t>契約締結後</w:t>
      </w:r>
      <w:r>
        <w:rPr>
          <w:rFonts w:hint="eastAsia"/>
          <w:iCs/>
          <w:color w:val="000000"/>
          <w:sz w:val="21"/>
          <w:szCs w:val="20"/>
        </w:rPr>
        <w:t>、依頼者は「基本費用」を支払う。</w:t>
      </w:r>
    </w:p>
    <w:p w:rsidR="00D32AAC" w:rsidRPr="00D32AAC" w:rsidRDefault="00841372" w:rsidP="004E38B5">
      <w:pPr>
        <w:pStyle w:val="a3"/>
        <w:spacing w:beforeLines="50" w:before="180"/>
        <w:ind w:leftChars="0" w:left="420"/>
        <w:rPr>
          <w:rFonts w:cs="Arial"/>
          <w:iCs/>
          <w:color w:val="000000"/>
          <w:sz w:val="21"/>
          <w:szCs w:val="20"/>
        </w:rPr>
      </w:pPr>
      <w:r>
        <w:rPr>
          <w:rFonts w:hint="eastAsia"/>
          <w:iCs/>
          <w:noProof/>
          <w:color w:val="000000"/>
          <w:sz w:val="21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E437D4" wp14:editId="3B3EB2CE">
                <wp:simplePos x="0" y="0"/>
                <wp:positionH relativeFrom="column">
                  <wp:posOffset>1913782</wp:posOffset>
                </wp:positionH>
                <wp:positionV relativeFrom="page">
                  <wp:posOffset>4524375</wp:posOffset>
                </wp:positionV>
                <wp:extent cx="133350" cy="209550"/>
                <wp:effectExtent l="19050" t="0" r="38100" b="38100"/>
                <wp:wrapNone/>
                <wp:docPr id="20" name="下矢印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2095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2AAC" w:rsidRPr="00DE186E" w:rsidRDefault="00D32AAC" w:rsidP="00D32AA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437D4" id="下矢印 20" o:spid="_x0000_s1028" type="#_x0000_t67" style="position:absolute;left:0;text-align:left;margin-left:150.7pt;margin-top:356.25pt;width:10.5pt;height:1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" adj="14727" fillcolor="#5b9bd5 [3204]" strokecolor="#1f4d78 [1604]" strokeweight="1pt">
                <v:textbox>
                  <w:txbxContent>
                    <w:p w:rsidR="00D32AAC" w:rsidRPr="00DE186E" w:rsidRDefault="00D32AAC" w:rsidP="00D32AAC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D32AAC" w:rsidRPr="00DE186E" w:rsidRDefault="00D32AAC" w:rsidP="004E38B5">
      <w:pPr>
        <w:pStyle w:val="a3"/>
        <w:numPr>
          <w:ilvl w:val="0"/>
          <w:numId w:val="3"/>
        </w:numPr>
        <w:ind w:leftChars="0"/>
        <w:rPr>
          <w:rFonts w:cs="Arial"/>
          <w:iCs/>
          <w:color w:val="000000"/>
          <w:sz w:val="21"/>
          <w:szCs w:val="20"/>
        </w:rPr>
      </w:pPr>
      <w:r w:rsidRPr="00DE186E">
        <w:rPr>
          <w:rFonts w:hint="eastAsia"/>
          <w:iCs/>
          <w:color w:val="000000"/>
          <w:sz w:val="21"/>
          <w:szCs w:val="20"/>
        </w:rPr>
        <w:t>契約締結後</w:t>
      </w:r>
      <w:r>
        <w:rPr>
          <w:rFonts w:hint="eastAsia"/>
          <w:iCs/>
          <w:color w:val="000000"/>
          <w:sz w:val="21"/>
          <w:szCs w:val="20"/>
        </w:rPr>
        <w:t>、学会は支援</w:t>
      </w:r>
      <w:r w:rsidRPr="00DE186E">
        <w:rPr>
          <w:rFonts w:hint="eastAsia"/>
          <w:iCs/>
          <w:color w:val="000000"/>
          <w:sz w:val="21"/>
          <w:szCs w:val="20"/>
        </w:rPr>
        <w:t>業務内容を踏まえて</w:t>
      </w:r>
      <w:r>
        <w:rPr>
          <w:rFonts w:hint="eastAsia"/>
          <w:iCs/>
          <w:color w:val="000000"/>
          <w:sz w:val="21"/>
          <w:szCs w:val="20"/>
        </w:rPr>
        <w:t>、プロジェクト・</w:t>
      </w:r>
      <w:r w:rsidRPr="00DE186E">
        <w:rPr>
          <w:rFonts w:hint="eastAsia"/>
          <w:iCs/>
          <w:color w:val="000000"/>
          <w:sz w:val="21"/>
          <w:szCs w:val="20"/>
        </w:rPr>
        <w:t>チームを編成する。</w:t>
      </w:r>
    </w:p>
    <w:p w:rsidR="00D32AAC" w:rsidRPr="00556176" w:rsidRDefault="00841372" w:rsidP="00D32AAC">
      <w:pPr>
        <w:spacing w:beforeLines="50" w:before="180"/>
        <w:rPr>
          <w:rFonts w:cs="Arial"/>
          <w:iCs/>
          <w:color w:val="000000"/>
          <w:sz w:val="21"/>
          <w:szCs w:val="20"/>
        </w:rPr>
      </w:pPr>
      <w:r>
        <w:rPr>
          <w:rFonts w:hint="eastAsia"/>
          <w:iCs/>
          <w:noProof/>
          <w:color w:val="000000"/>
          <w:sz w:val="21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F5E6D2A" wp14:editId="148EC66B">
                <wp:simplePos x="0" y="0"/>
                <wp:positionH relativeFrom="column">
                  <wp:posOffset>1919760</wp:posOffset>
                </wp:positionH>
                <wp:positionV relativeFrom="page">
                  <wp:posOffset>5103543</wp:posOffset>
                </wp:positionV>
                <wp:extent cx="133350" cy="209550"/>
                <wp:effectExtent l="19050" t="0" r="38100" b="38100"/>
                <wp:wrapNone/>
                <wp:docPr id="21" name="下矢印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2095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2AAC" w:rsidRPr="00DE186E" w:rsidRDefault="00D32AAC" w:rsidP="00D32AA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E6D2A" id="下矢印 21" o:spid="_x0000_s1029" type="#_x0000_t67" style="position:absolute;margin-left:151.15pt;margin-top:401.85pt;width:10.5pt;height:1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" adj="14727" fillcolor="#5b9bd5 [3204]" strokecolor="#1f4d78 [1604]" strokeweight="1pt">
                <v:textbox>
                  <w:txbxContent>
                    <w:p w:rsidR="00D32AAC" w:rsidRPr="00DE186E" w:rsidRDefault="00D32AAC" w:rsidP="00D32AAC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D32AAC" w:rsidRPr="00DE186E" w:rsidRDefault="00D32AAC" w:rsidP="004E38B5">
      <w:pPr>
        <w:pStyle w:val="a3"/>
        <w:numPr>
          <w:ilvl w:val="0"/>
          <w:numId w:val="7"/>
        </w:numPr>
        <w:ind w:leftChars="0" w:left="357" w:hanging="357"/>
        <w:rPr>
          <w:rFonts w:cs="Arial"/>
          <w:iCs/>
          <w:color w:val="000000"/>
          <w:sz w:val="21"/>
          <w:szCs w:val="20"/>
        </w:rPr>
      </w:pPr>
      <w:r w:rsidRPr="00DE186E">
        <w:rPr>
          <w:rFonts w:hint="eastAsia"/>
          <w:iCs/>
          <w:color w:val="000000"/>
          <w:sz w:val="21"/>
          <w:szCs w:val="20"/>
        </w:rPr>
        <w:t>依頼者と</w:t>
      </w:r>
      <w:r>
        <w:rPr>
          <w:rFonts w:hint="eastAsia"/>
          <w:iCs/>
          <w:color w:val="000000"/>
          <w:sz w:val="21"/>
          <w:szCs w:val="20"/>
        </w:rPr>
        <w:t>プロジェクト・</w:t>
      </w:r>
      <w:r w:rsidRPr="00DE186E">
        <w:rPr>
          <w:rFonts w:hint="eastAsia"/>
          <w:iCs/>
          <w:color w:val="000000"/>
          <w:sz w:val="21"/>
          <w:szCs w:val="20"/>
        </w:rPr>
        <w:t>チームは</w:t>
      </w:r>
      <w:r>
        <w:rPr>
          <w:rFonts w:hint="eastAsia"/>
          <w:iCs/>
          <w:color w:val="000000"/>
          <w:sz w:val="21"/>
          <w:szCs w:val="20"/>
        </w:rPr>
        <w:t>、</w:t>
      </w:r>
      <w:r w:rsidR="00841372">
        <w:rPr>
          <w:rFonts w:hint="eastAsia"/>
          <w:iCs/>
          <w:color w:val="000000"/>
          <w:sz w:val="21"/>
          <w:szCs w:val="20"/>
        </w:rPr>
        <w:t>治験</w:t>
      </w:r>
      <w:r w:rsidRPr="00DE186E">
        <w:rPr>
          <w:rFonts w:hint="eastAsia"/>
          <w:iCs/>
          <w:color w:val="000000"/>
          <w:sz w:val="21"/>
          <w:szCs w:val="20"/>
        </w:rPr>
        <w:t>の状況、ニーズ等を踏まえて、必要な支援業務（</w:t>
      </w:r>
      <w:r>
        <w:rPr>
          <w:rFonts w:hint="eastAsia"/>
          <w:iCs/>
          <w:color w:val="000000"/>
          <w:sz w:val="21"/>
          <w:szCs w:val="20"/>
        </w:rPr>
        <w:t>「対象患者数の調査」等</w:t>
      </w:r>
      <w:r w:rsidRPr="00DE186E">
        <w:rPr>
          <w:rFonts w:hint="eastAsia"/>
          <w:iCs/>
          <w:color w:val="000000"/>
          <w:sz w:val="21"/>
          <w:szCs w:val="20"/>
        </w:rPr>
        <w:t>の小項目）の検討を行う。</w:t>
      </w:r>
    </w:p>
    <w:p w:rsidR="00D32AAC" w:rsidRPr="00841372" w:rsidRDefault="00841372" w:rsidP="00D32AAC">
      <w:pPr>
        <w:rPr>
          <w:rFonts w:cs="Arial"/>
          <w:iCs/>
          <w:color w:val="000000"/>
          <w:sz w:val="21"/>
          <w:szCs w:val="20"/>
        </w:rPr>
      </w:pPr>
      <w:r>
        <w:rPr>
          <w:rFonts w:hint="eastAsia"/>
          <w:iCs/>
          <w:noProof/>
          <w:color w:val="000000"/>
          <w:sz w:val="21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5EA88C" wp14:editId="7E74ED1B">
                <wp:simplePos x="0" y="0"/>
                <wp:positionH relativeFrom="column">
                  <wp:posOffset>1914649</wp:posOffset>
                </wp:positionH>
                <wp:positionV relativeFrom="page">
                  <wp:posOffset>5888990</wp:posOffset>
                </wp:positionV>
                <wp:extent cx="133350" cy="209550"/>
                <wp:effectExtent l="19050" t="0" r="38100" b="38100"/>
                <wp:wrapNone/>
                <wp:docPr id="22" name="下矢印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2095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2AAC" w:rsidRPr="00DE186E" w:rsidRDefault="00D32AAC" w:rsidP="00D32AA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5EA88C" id="下矢印 22" o:spid="_x0000_s1030" type="#_x0000_t67" style="position:absolute;margin-left:150.75pt;margin-top:463.7pt;width:10.5pt;height:1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" adj="14727" fillcolor="#5b9bd5 [3204]" strokecolor="#1f4d78 [1604]" strokeweight="1pt">
                <v:textbox>
                  <w:txbxContent>
                    <w:p w:rsidR="00D32AAC" w:rsidRPr="00DE186E" w:rsidRDefault="00D32AAC" w:rsidP="00D32AAC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D32AAC" w:rsidRPr="00DE186E" w:rsidRDefault="00D32AAC" w:rsidP="00D32AAC">
      <w:pPr>
        <w:pStyle w:val="a3"/>
        <w:numPr>
          <w:ilvl w:val="0"/>
          <w:numId w:val="7"/>
        </w:numPr>
        <w:spacing w:beforeLines="50" w:before="180"/>
        <w:ind w:leftChars="0" w:left="357" w:hanging="357"/>
        <w:rPr>
          <w:rFonts w:cs="Arial"/>
          <w:iCs/>
          <w:color w:val="000000"/>
          <w:sz w:val="21"/>
          <w:szCs w:val="20"/>
        </w:rPr>
      </w:pPr>
      <w:r w:rsidRPr="00DE186E">
        <w:rPr>
          <w:rFonts w:hint="eastAsia"/>
          <w:iCs/>
          <w:color w:val="000000"/>
          <w:sz w:val="21"/>
          <w:szCs w:val="20"/>
        </w:rPr>
        <w:t>学会</w:t>
      </w:r>
      <w:r>
        <w:rPr>
          <w:rFonts w:hint="eastAsia"/>
          <w:iCs/>
          <w:color w:val="000000"/>
          <w:sz w:val="21"/>
          <w:szCs w:val="20"/>
        </w:rPr>
        <w:t>の</w:t>
      </w:r>
      <w:r w:rsidRPr="00DE186E">
        <w:rPr>
          <w:rFonts w:hint="eastAsia"/>
          <w:iCs/>
          <w:color w:val="000000"/>
          <w:sz w:val="21"/>
          <w:szCs w:val="20"/>
        </w:rPr>
        <w:t>支援業務が決まったら、</w:t>
      </w:r>
      <w:r>
        <w:rPr>
          <w:rFonts w:hint="eastAsia"/>
          <w:iCs/>
          <w:color w:val="000000"/>
          <w:sz w:val="21"/>
          <w:szCs w:val="20"/>
        </w:rPr>
        <w:t>具体的な</w:t>
      </w:r>
      <w:r w:rsidRPr="00DE186E">
        <w:rPr>
          <w:rFonts w:hint="eastAsia"/>
          <w:iCs/>
          <w:color w:val="000000"/>
          <w:sz w:val="21"/>
          <w:szCs w:val="20"/>
        </w:rPr>
        <w:t>支援業務と金額を記載</w:t>
      </w:r>
      <w:r w:rsidR="004E38B5">
        <w:rPr>
          <w:rFonts w:hint="eastAsia"/>
          <w:iCs/>
          <w:color w:val="000000"/>
          <w:sz w:val="21"/>
          <w:szCs w:val="20"/>
        </w:rPr>
        <w:t>した覚書を締結</w:t>
      </w:r>
      <w:r w:rsidRPr="00DE186E">
        <w:rPr>
          <w:rFonts w:hint="eastAsia"/>
          <w:iCs/>
          <w:color w:val="000000"/>
          <w:sz w:val="21"/>
          <w:szCs w:val="20"/>
        </w:rPr>
        <w:t>する。</w:t>
      </w:r>
    </w:p>
    <w:p w:rsidR="00D32AAC" w:rsidRPr="00556176" w:rsidRDefault="00841372" w:rsidP="00D32AAC">
      <w:pPr>
        <w:rPr>
          <w:rFonts w:cs="Arial"/>
          <w:iCs/>
          <w:color w:val="000000"/>
          <w:sz w:val="21"/>
          <w:szCs w:val="20"/>
        </w:rPr>
      </w:pPr>
      <w:r>
        <w:rPr>
          <w:rFonts w:hint="eastAsia"/>
          <w:iCs/>
          <w:noProof/>
          <w:color w:val="000000"/>
          <w:sz w:val="21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093866E" wp14:editId="16990A06">
                <wp:simplePos x="0" y="0"/>
                <wp:positionH relativeFrom="column">
                  <wp:posOffset>1916430</wp:posOffset>
                </wp:positionH>
                <wp:positionV relativeFrom="page">
                  <wp:posOffset>6470015</wp:posOffset>
                </wp:positionV>
                <wp:extent cx="133350" cy="209550"/>
                <wp:effectExtent l="19050" t="0" r="38100" b="38100"/>
                <wp:wrapNone/>
                <wp:docPr id="23" name="下矢印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2095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38B5" w:rsidRPr="00DE186E" w:rsidRDefault="004E38B5" w:rsidP="004E38B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3866E" id="下矢印 23" o:spid="_x0000_s1031" type="#_x0000_t67" style="position:absolute;margin-left:150.9pt;margin-top:509.45pt;width:10.5pt;height:1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" adj="14727" fillcolor="#5b9bd5 [3204]" strokecolor="#1f4d78 [1604]" strokeweight="1pt">
                <v:textbox>
                  <w:txbxContent>
                    <w:p w:rsidR="004E38B5" w:rsidRPr="00DE186E" w:rsidRDefault="004E38B5" w:rsidP="004E38B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D32AAC" w:rsidRPr="00DE186E" w:rsidRDefault="00D32AAC" w:rsidP="00D32AAC">
      <w:pPr>
        <w:pStyle w:val="a3"/>
        <w:numPr>
          <w:ilvl w:val="0"/>
          <w:numId w:val="7"/>
        </w:numPr>
        <w:spacing w:beforeLines="50" w:before="180"/>
        <w:ind w:leftChars="0" w:left="357" w:hanging="357"/>
        <w:rPr>
          <w:rFonts w:cs="Arial"/>
          <w:iCs/>
          <w:color w:val="000000"/>
          <w:sz w:val="21"/>
          <w:szCs w:val="20"/>
        </w:rPr>
      </w:pPr>
      <w:r w:rsidRPr="00DE186E">
        <w:rPr>
          <w:rFonts w:hint="eastAsia"/>
          <w:iCs/>
          <w:color w:val="000000"/>
          <w:sz w:val="21"/>
          <w:szCs w:val="20"/>
        </w:rPr>
        <w:t>覚書締結後に</w:t>
      </w:r>
      <w:r>
        <w:rPr>
          <w:rFonts w:hint="eastAsia"/>
          <w:iCs/>
          <w:color w:val="000000"/>
          <w:sz w:val="21"/>
          <w:szCs w:val="20"/>
        </w:rPr>
        <w:t>、</w:t>
      </w:r>
      <w:r w:rsidR="004E38B5">
        <w:rPr>
          <w:rFonts w:hint="eastAsia"/>
          <w:iCs/>
          <w:color w:val="000000"/>
          <w:sz w:val="21"/>
          <w:szCs w:val="20"/>
        </w:rPr>
        <w:t>依頼者は「追加費用」を</w:t>
      </w:r>
      <w:r>
        <w:rPr>
          <w:rFonts w:hint="eastAsia"/>
          <w:iCs/>
          <w:color w:val="000000"/>
          <w:sz w:val="21"/>
          <w:szCs w:val="20"/>
        </w:rPr>
        <w:t>学会</w:t>
      </w:r>
      <w:r w:rsidR="004E38B5">
        <w:rPr>
          <w:rFonts w:hint="eastAsia"/>
          <w:iCs/>
          <w:color w:val="000000"/>
          <w:sz w:val="21"/>
          <w:szCs w:val="20"/>
        </w:rPr>
        <w:t>に支払う</w:t>
      </w:r>
      <w:r w:rsidRPr="00DE186E">
        <w:rPr>
          <w:rFonts w:hint="eastAsia"/>
          <w:iCs/>
          <w:color w:val="000000"/>
          <w:sz w:val="21"/>
          <w:szCs w:val="20"/>
        </w:rPr>
        <w:t>。</w:t>
      </w:r>
    </w:p>
    <w:p w:rsidR="00D32AAC" w:rsidRPr="004E38B5" w:rsidRDefault="00841372" w:rsidP="00D32AAC">
      <w:pPr>
        <w:rPr>
          <w:rFonts w:cs="Arial"/>
          <w:iCs/>
          <w:color w:val="000000"/>
          <w:sz w:val="21"/>
          <w:szCs w:val="20"/>
        </w:rPr>
      </w:pPr>
      <w:r>
        <w:rPr>
          <w:rFonts w:hint="eastAsia"/>
          <w:iCs/>
          <w:noProof/>
          <w:color w:val="000000"/>
          <w:sz w:val="21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093866E" wp14:editId="16990A06">
                <wp:simplePos x="0" y="0"/>
                <wp:positionH relativeFrom="column">
                  <wp:posOffset>1922145</wp:posOffset>
                </wp:positionH>
                <wp:positionV relativeFrom="page">
                  <wp:posOffset>7019925</wp:posOffset>
                </wp:positionV>
                <wp:extent cx="133350" cy="209550"/>
                <wp:effectExtent l="19050" t="0" r="38100" b="38100"/>
                <wp:wrapNone/>
                <wp:docPr id="24" name="下矢印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2095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38B5" w:rsidRPr="00DE186E" w:rsidRDefault="004E38B5" w:rsidP="004E38B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3866E" id="下矢印 24" o:spid="_x0000_s1032" type="#_x0000_t67" style="position:absolute;margin-left:151.35pt;margin-top:552.75pt;width:10.5pt;height:16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" adj="14727" fillcolor="#5b9bd5 [3204]" strokecolor="#1f4d78 [1604]" strokeweight="1pt">
                <v:textbox>
                  <w:txbxContent>
                    <w:p w:rsidR="004E38B5" w:rsidRPr="00DE186E" w:rsidRDefault="004E38B5" w:rsidP="004E38B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D32AAC" w:rsidRPr="004E38B5" w:rsidRDefault="004E38B5" w:rsidP="00D32AAC">
      <w:pPr>
        <w:pStyle w:val="a3"/>
        <w:numPr>
          <w:ilvl w:val="0"/>
          <w:numId w:val="7"/>
        </w:numPr>
        <w:spacing w:beforeLines="50" w:before="180"/>
        <w:ind w:leftChars="0" w:left="357" w:hanging="357"/>
        <w:rPr>
          <w:rFonts w:cs="Arial"/>
          <w:iCs/>
          <w:color w:val="000000"/>
          <w:sz w:val="21"/>
          <w:szCs w:val="20"/>
        </w:rPr>
      </w:pPr>
      <w:r>
        <w:rPr>
          <w:rFonts w:hint="eastAsia"/>
          <w:iCs/>
          <w:color w:val="000000"/>
          <w:sz w:val="21"/>
          <w:szCs w:val="20"/>
        </w:rPr>
        <w:t>依頼者の支払</w:t>
      </w:r>
      <w:r w:rsidR="00D32AAC" w:rsidRPr="00DE186E">
        <w:rPr>
          <w:rFonts w:hint="eastAsia"/>
          <w:iCs/>
          <w:color w:val="000000"/>
          <w:sz w:val="21"/>
          <w:szCs w:val="20"/>
        </w:rPr>
        <w:t>後に</w:t>
      </w:r>
      <w:r w:rsidR="00D32AAC">
        <w:rPr>
          <w:rFonts w:hint="eastAsia"/>
          <w:iCs/>
          <w:color w:val="000000"/>
          <w:sz w:val="21"/>
          <w:szCs w:val="20"/>
        </w:rPr>
        <w:t>、</w:t>
      </w:r>
      <w:r>
        <w:rPr>
          <w:rFonts w:hint="eastAsia"/>
          <w:iCs/>
          <w:color w:val="000000"/>
          <w:sz w:val="21"/>
          <w:szCs w:val="20"/>
        </w:rPr>
        <w:t>学会は</w:t>
      </w:r>
      <w:r w:rsidRPr="00DE186E">
        <w:rPr>
          <w:rFonts w:hint="eastAsia"/>
          <w:iCs/>
          <w:color w:val="000000"/>
          <w:sz w:val="21"/>
          <w:szCs w:val="20"/>
        </w:rPr>
        <w:t>支援業務を実施</w:t>
      </w:r>
      <w:r>
        <w:rPr>
          <w:rFonts w:hint="eastAsia"/>
          <w:iCs/>
          <w:color w:val="000000"/>
          <w:sz w:val="21"/>
          <w:szCs w:val="20"/>
        </w:rPr>
        <w:t>する</w:t>
      </w:r>
      <w:r w:rsidRPr="00DE186E">
        <w:rPr>
          <w:rFonts w:hint="eastAsia"/>
          <w:iCs/>
          <w:color w:val="000000"/>
          <w:sz w:val="21"/>
          <w:szCs w:val="20"/>
        </w:rPr>
        <w:t>。</w:t>
      </w:r>
    </w:p>
    <w:p w:rsidR="004E38B5" w:rsidRPr="004E38B5" w:rsidRDefault="00841372" w:rsidP="004E38B5">
      <w:pPr>
        <w:pStyle w:val="a3"/>
        <w:ind w:left="960"/>
        <w:rPr>
          <w:rFonts w:cs="Arial"/>
          <w:iCs/>
          <w:color w:val="000000"/>
          <w:sz w:val="21"/>
          <w:szCs w:val="20"/>
        </w:rPr>
      </w:pPr>
      <w:r>
        <w:rPr>
          <w:rFonts w:hint="eastAsia"/>
          <w:iCs/>
          <w:noProof/>
          <w:color w:val="000000"/>
          <w:sz w:val="21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DADF3F8" wp14:editId="35753AD3">
                <wp:simplePos x="0" y="0"/>
                <wp:positionH relativeFrom="column">
                  <wp:posOffset>1923984</wp:posOffset>
                </wp:positionH>
                <wp:positionV relativeFrom="page">
                  <wp:posOffset>7585710</wp:posOffset>
                </wp:positionV>
                <wp:extent cx="133350" cy="209550"/>
                <wp:effectExtent l="19050" t="0" r="38100" b="38100"/>
                <wp:wrapNone/>
                <wp:docPr id="1" name="下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2095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1372" w:rsidRPr="00DE186E" w:rsidRDefault="00841372" w:rsidP="0084137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DF3F8" id="下矢印 1" o:spid="_x0000_s1033" type="#_x0000_t67" style="position:absolute;left:0;text-align:left;margin-left:151.5pt;margin-top:597.3pt;width:10.5pt;height:16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" adj="14727" fillcolor="#5b9bd5 [3204]" strokecolor="#1f4d78 [1604]" strokeweight="1pt">
                <v:textbox>
                  <w:txbxContent>
                    <w:p w:rsidR="00841372" w:rsidRPr="00DE186E" w:rsidRDefault="00841372" w:rsidP="00841372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4E38B5" w:rsidRPr="00DE186E" w:rsidRDefault="004E38B5" w:rsidP="00D32AAC">
      <w:pPr>
        <w:pStyle w:val="a3"/>
        <w:numPr>
          <w:ilvl w:val="0"/>
          <w:numId w:val="7"/>
        </w:numPr>
        <w:spacing w:beforeLines="50" w:before="180"/>
        <w:ind w:leftChars="0" w:left="357" w:hanging="357"/>
        <w:rPr>
          <w:rFonts w:cs="Arial"/>
          <w:iCs/>
          <w:color w:val="000000"/>
          <w:sz w:val="21"/>
          <w:szCs w:val="20"/>
        </w:rPr>
      </w:pPr>
      <w:r>
        <w:rPr>
          <w:rFonts w:cs="Arial" w:hint="eastAsia"/>
          <w:iCs/>
          <w:color w:val="000000"/>
          <w:sz w:val="21"/>
          <w:szCs w:val="20"/>
        </w:rPr>
        <w:t>支援活動終了後に、追加費用の過不足がある場合は精算する。</w:t>
      </w:r>
    </w:p>
    <w:p w:rsidR="00D32AAC" w:rsidRPr="00D32AAC" w:rsidRDefault="00D32AAC">
      <w:pPr>
        <w:rPr>
          <w:sz w:val="28"/>
        </w:rPr>
      </w:pPr>
    </w:p>
    <w:sectPr w:rsidR="00D32AAC" w:rsidRPr="00D32AA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B6A" w:rsidRDefault="00355B6A" w:rsidP="00E96638">
      <w:r>
        <w:separator/>
      </w:r>
    </w:p>
  </w:endnote>
  <w:endnote w:type="continuationSeparator" w:id="0">
    <w:p w:rsidR="00355B6A" w:rsidRDefault="00355B6A" w:rsidP="00E96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B6A" w:rsidRDefault="00355B6A" w:rsidP="00E96638">
      <w:r>
        <w:separator/>
      </w:r>
    </w:p>
  </w:footnote>
  <w:footnote w:type="continuationSeparator" w:id="0">
    <w:p w:rsidR="00355B6A" w:rsidRDefault="00355B6A" w:rsidP="00E966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F02E5"/>
    <w:multiLevelType w:val="hybridMultilevel"/>
    <w:tmpl w:val="B968647C"/>
    <w:lvl w:ilvl="0" w:tplc="81F64DCA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6477DC8"/>
    <w:multiLevelType w:val="hybridMultilevel"/>
    <w:tmpl w:val="8616981A"/>
    <w:lvl w:ilvl="0" w:tplc="81F64DCA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B386347"/>
    <w:multiLevelType w:val="hybridMultilevel"/>
    <w:tmpl w:val="CA0826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D1E3BA1"/>
    <w:multiLevelType w:val="hybridMultilevel"/>
    <w:tmpl w:val="306AC166"/>
    <w:lvl w:ilvl="0" w:tplc="36DE3F00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500354B"/>
    <w:multiLevelType w:val="hybridMultilevel"/>
    <w:tmpl w:val="6D9ECE24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13F0473E">
      <w:numFmt w:val="bullet"/>
      <w:lvlText w:val="・"/>
      <w:lvlJc w:val="left"/>
      <w:pPr>
        <w:ind w:left="780" w:hanging="360"/>
      </w:pPr>
      <w:rPr>
        <w:rFonts w:ascii="ＭＳ Ｐゴシック" w:eastAsia="ＭＳ Ｐゴシック" w:hAnsi="ＭＳ Ｐゴシック" w:cs="ＭＳ Ｐゴシック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DEE5BE0"/>
    <w:multiLevelType w:val="hybridMultilevel"/>
    <w:tmpl w:val="02D4CC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04B"/>
    <w:rsid w:val="001E1966"/>
    <w:rsid w:val="00243B2F"/>
    <w:rsid w:val="00355B6A"/>
    <w:rsid w:val="004E38B5"/>
    <w:rsid w:val="00556176"/>
    <w:rsid w:val="0065204B"/>
    <w:rsid w:val="006A278E"/>
    <w:rsid w:val="00841372"/>
    <w:rsid w:val="00A723ED"/>
    <w:rsid w:val="00AF13AE"/>
    <w:rsid w:val="00C0345C"/>
    <w:rsid w:val="00D32AAC"/>
    <w:rsid w:val="00D97663"/>
    <w:rsid w:val="00DE186E"/>
    <w:rsid w:val="00E96638"/>
    <w:rsid w:val="00F34E37"/>
    <w:rsid w:val="00F6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8B88DEA-8F5A-421F-84F8-BFCA0FC89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04B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04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966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6638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966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96638"/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1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CRSC38</dc:creator>
  <cp:keywords/>
  <dc:description/>
  <cp:lastModifiedBy>三浦</cp:lastModifiedBy>
  <cp:revision>4</cp:revision>
  <dcterms:created xsi:type="dcterms:W3CDTF">2018-05-21T04:35:00Z</dcterms:created>
  <dcterms:modified xsi:type="dcterms:W3CDTF">2018-05-21T11:27:00Z</dcterms:modified>
</cp:coreProperties>
</file>