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F70422" w14:textId="3F427519"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b/>
          <w:bCs/>
          <w:color w:val="000000"/>
          <w:sz w:val="22"/>
          <w:szCs w:val="22"/>
        </w:rPr>
        <w:t>第</w:t>
      </w:r>
      <w:r w:rsidR="0057512C">
        <w:rPr>
          <w:rFonts w:ascii="BIZ UDPゴシック" w:eastAsia="BIZ UDPゴシック" w:hAnsi="BIZ UDPゴシック" w:cs="Helvetica"/>
          <w:b/>
          <w:bCs/>
          <w:color w:val="000000"/>
          <w:sz w:val="22"/>
          <w:szCs w:val="22"/>
        </w:rPr>
        <w:t>2</w:t>
      </w:r>
      <w:r w:rsidRPr="00F72342">
        <w:rPr>
          <w:rFonts w:ascii="BIZ UDPゴシック" w:eastAsia="BIZ UDPゴシック" w:hAnsi="BIZ UDPゴシック" w:cs="Helvetica"/>
          <w:b/>
          <w:bCs/>
          <w:color w:val="000000"/>
          <w:sz w:val="22"/>
          <w:szCs w:val="22"/>
        </w:rPr>
        <w:t>回UEDICC</w:t>
      </w:r>
      <w:r w:rsidRPr="00F72342">
        <w:rPr>
          <w:rFonts w:ascii="BIZ UDPゴシック" w:eastAsia="BIZ UDPゴシック" w:hAnsi="BIZ UDPゴシック" w:cs="Helvetica"/>
          <w:color w:val="000000"/>
          <w:sz w:val="22"/>
          <w:szCs w:val="22"/>
        </w:rPr>
        <w:t>が</w:t>
      </w:r>
      <w:r w:rsidR="0057512C">
        <w:rPr>
          <w:rFonts w:ascii="BIZ UDPゴシック" w:eastAsia="BIZ UDPゴシック" w:hAnsi="BIZ UDPゴシック" w:cs="Helvetica" w:hint="eastAsia"/>
          <w:b/>
          <w:bCs/>
          <w:color w:val="000000"/>
        </w:rPr>
        <w:t>2</w:t>
      </w:r>
      <w:r w:rsidR="0057512C">
        <w:rPr>
          <w:rFonts w:ascii="BIZ UDPゴシック" w:eastAsia="BIZ UDPゴシック" w:hAnsi="BIZ UDPゴシック" w:cs="Helvetica"/>
          <w:b/>
          <w:bCs/>
          <w:color w:val="000000"/>
        </w:rPr>
        <w:t>025</w:t>
      </w:r>
      <w:r w:rsidR="0057512C">
        <w:rPr>
          <w:rFonts w:ascii="BIZ UDPゴシック" w:eastAsia="BIZ UDPゴシック" w:hAnsi="BIZ UDPゴシック" w:cs="Helvetica" w:hint="eastAsia"/>
          <w:b/>
          <w:bCs/>
          <w:color w:val="000000"/>
        </w:rPr>
        <w:t>年6</w:t>
      </w:r>
      <w:r w:rsidRPr="00F72342">
        <w:rPr>
          <w:rFonts w:ascii="BIZ UDPゴシック" w:eastAsia="BIZ UDPゴシック" w:hAnsi="BIZ UDPゴシック" w:cs="Helvetica"/>
          <w:b/>
          <w:bCs/>
          <w:color w:val="000000"/>
        </w:rPr>
        <w:t>月</w:t>
      </w:r>
      <w:r w:rsidR="0057512C">
        <w:rPr>
          <w:rFonts w:ascii="BIZ UDPゴシック" w:eastAsia="BIZ UDPゴシック" w:hAnsi="BIZ UDPゴシック" w:cs="Helvetica"/>
          <w:b/>
          <w:bCs/>
          <w:color w:val="000000"/>
        </w:rPr>
        <w:t>6(</w:t>
      </w:r>
      <w:r w:rsidR="0057512C">
        <w:rPr>
          <w:rFonts w:ascii="BIZ UDPゴシック" w:eastAsia="BIZ UDPゴシック" w:hAnsi="BIZ UDPゴシック" w:cs="Helvetica" w:hint="eastAsia"/>
          <w:b/>
          <w:bCs/>
          <w:color w:val="000000"/>
        </w:rPr>
        <w:t>金</w:t>
      </w:r>
      <w:r w:rsidR="0057512C">
        <w:rPr>
          <w:rFonts w:ascii="BIZ UDPゴシック" w:eastAsia="BIZ UDPゴシック" w:hAnsi="BIZ UDPゴシック" w:cs="Helvetica"/>
          <w:b/>
          <w:bCs/>
          <w:color w:val="000000"/>
        </w:rPr>
        <w:t>)</w:t>
      </w:r>
      <w:r w:rsidR="0057512C">
        <w:rPr>
          <w:rFonts w:ascii="BIZ UDPゴシック" w:eastAsia="BIZ UDPゴシック" w:hAnsi="BIZ UDPゴシック" w:cs="Helvetica" w:hint="eastAsia"/>
          <w:b/>
          <w:bCs/>
          <w:color w:val="000000"/>
        </w:rPr>
        <w:t>～</w:t>
      </w:r>
      <w:r w:rsidR="0057512C">
        <w:rPr>
          <w:rFonts w:ascii="BIZ UDPゴシック" w:eastAsia="BIZ UDPゴシック" w:hAnsi="BIZ UDPゴシック" w:cs="Helvetica"/>
          <w:b/>
          <w:bCs/>
          <w:color w:val="000000"/>
        </w:rPr>
        <w:t>7(</w:t>
      </w:r>
      <w:r w:rsidR="0057512C">
        <w:rPr>
          <w:rFonts w:ascii="BIZ UDPゴシック" w:eastAsia="BIZ UDPゴシック" w:hAnsi="BIZ UDPゴシック" w:cs="Helvetica" w:hint="eastAsia"/>
          <w:b/>
          <w:bCs/>
          <w:color w:val="000000"/>
        </w:rPr>
        <w:t>土</w:t>
      </w:r>
      <w:r w:rsidR="0057512C">
        <w:rPr>
          <w:rFonts w:ascii="BIZ UDPゴシック" w:eastAsia="BIZ UDPゴシック" w:hAnsi="BIZ UDPゴシック" w:cs="Helvetica"/>
          <w:b/>
          <w:bCs/>
          <w:color w:val="000000"/>
        </w:rPr>
        <w:t>)</w:t>
      </w:r>
      <w:r w:rsidRPr="00F72342">
        <w:rPr>
          <w:rFonts w:ascii="BIZ UDPゴシック" w:eastAsia="BIZ UDPゴシック" w:hAnsi="BIZ UDPゴシック" w:cs="Helvetica"/>
          <w:color w:val="000000"/>
          <w:sz w:val="22"/>
          <w:szCs w:val="22"/>
        </w:rPr>
        <w:t>に</w:t>
      </w:r>
      <w:r w:rsidR="0057512C" w:rsidRPr="0057512C">
        <w:rPr>
          <w:rFonts w:ascii="BIZ UDPゴシック" w:eastAsia="BIZ UDPゴシック" w:hAnsi="BIZ UDPゴシック" w:cs="Helvetica" w:hint="eastAsia"/>
          <w:b/>
          <w:bCs/>
          <w:color w:val="000000"/>
        </w:rPr>
        <w:t>大阪国際会議場</w:t>
      </w:r>
      <w:r w:rsidRPr="00F72342">
        <w:rPr>
          <w:rFonts w:ascii="BIZ UDPゴシック" w:eastAsia="BIZ UDPゴシック" w:hAnsi="BIZ UDPゴシック" w:cs="Helvetica"/>
          <w:color w:val="000000"/>
          <w:sz w:val="22"/>
          <w:szCs w:val="22"/>
        </w:rPr>
        <w:t>で開催されます。</w:t>
      </w:r>
    </w:p>
    <w:p w14:paraId="7A69B6DF" w14:textId="26E58F32" w:rsidR="007C334F" w:rsidRPr="00F72342" w:rsidRDefault="003D0A24" w:rsidP="003D0A24">
      <w:pPr>
        <w:pStyle w:val="yiv2834704823msonormal"/>
        <w:rPr>
          <w:rFonts w:ascii="BIZ UDPゴシック" w:eastAsia="BIZ UDPゴシック" w:hAnsi="BIZ UDPゴシック" w:cs="Helvetica"/>
          <w:color w:val="000000"/>
          <w:sz w:val="22"/>
          <w:szCs w:val="22"/>
        </w:rPr>
      </w:pPr>
      <w:r w:rsidRPr="00F72342">
        <w:rPr>
          <w:rFonts w:ascii="BIZ UDPゴシック" w:eastAsia="BIZ UDPゴシック" w:hAnsi="BIZ UDPゴシック" w:cs="Helvetica"/>
          <w:color w:val="000000"/>
          <w:sz w:val="22"/>
          <w:szCs w:val="22"/>
        </w:rPr>
        <w:t>UEDICCは若手小児循環器医のカテーテル技術の向上を目的とした研究会で、</w:t>
      </w:r>
      <w:r w:rsidR="003E41ED">
        <w:rPr>
          <w:rFonts w:ascii="BIZ UDPゴシック" w:eastAsia="BIZ UDPゴシック" w:hAnsi="BIZ UDPゴシック" w:cs="Helvetica" w:hint="eastAsia"/>
          <w:color w:val="000000"/>
          <w:sz w:val="22"/>
          <w:szCs w:val="22"/>
        </w:rPr>
        <w:t>1</w:t>
      </w:r>
      <w:r w:rsidRPr="00F72342">
        <w:rPr>
          <w:rFonts w:ascii="BIZ UDPゴシック" w:eastAsia="BIZ UDPゴシック" w:hAnsi="BIZ UDPゴシック" w:cs="Helvetica"/>
          <w:color w:val="000000"/>
          <w:sz w:val="22"/>
          <w:szCs w:val="22"/>
        </w:rPr>
        <w:t>例</w:t>
      </w:r>
      <w:r w:rsidR="003E41ED">
        <w:rPr>
          <w:rFonts w:ascii="BIZ UDPゴシック" w:eastAsia="BIZ UDPゴシック" w:hAnsi="BIZ UDPゴシック" w:cs="Helvetica" w:hint="eastAsia"/>
          <w:color w:val="000000"/>
          <w:sz w:val="22"/>
          <w:szCs w:val="22"/>
        </w:rPr>
        <w:t>1例</w:t>
      </w:r>
      <w:r w:rsidRPr="00F72342">
        <w:rPr>
          <w:rFonts w:ascii="BIZ UDPゴシック" w:eastAsia="BIZ UDPゴシック" w:hAnsi="BIZ UDPゴシック" w:cs="Helvetica"/>
          <w:color w:val="000000"/>
          <w:sz w:val="22"/>
          <w:szCs w:val="22"/>
        </w:rPr>
        <w:t>を深く濃密に議論します。</w:t>
      </w:r>
    </w:p>
    <w:p w14:paraId="1DD97B26" w14:textId="2EDCF3D0" w:rsidR="007C334F" w:rsidRPr="00F72342" w:rsidRDefault="003D0A24" w:rsidP="003D0A24">
      <w:pPr>
        <w:pStyle w:val="yiv2834704823msonormal"/>
        <w:rPr>
          <w:rFonts w:ascii="BIZ UDPゴシック" w:eastAsia="BIZ UDPゴシック" w:hAnsi="BIZ UDPゴシック" w:cs="Helvetica"/>
          <w:color w:val="000000"/>
          <w:sz w:val="22"/>
          <w:szCs w:val="22"/>
        </w:rPr>
      </w:pPr>
      <w:r w:rsidRPr="00F72342">
        <w:rPr>
          <w:rFonts w:ascii="BIZ UDPゴシック" w:eastAsia="BIZ UDPゴシック" w:hAnsi="BIZ UDPゴシック" w:cs="Helvetica"/>
          <w:color w:val="000000"/>
          <w:sz w:val="22"/>
          <w:szCs w:val="22"/>
        </w:rPr>
        <w:t>絶賛演題募集中</w:t>
      </w:r>
      <w:r w:rsidR="007C334F" w:rsidRPr="00F72342">
        <w:rPr>
          <w:rFonts w:ascii="BIZ UDPゴシック" w:eastAsia="BIZ UDPゴシック" w:hAnsi="BIZ UDPゴシック" w:cs="Helvetica" w:hint="eastAsia"/>
          <w:color w:val="000000"/>
          <w:sz w:val="22"/>
          <w:szCs w:val="22"/>
        </w:rPr>
        <w:t>です</w:t>
      </w:r>
      <w:r w:rsidRPr="00F72342">
        <w:rPr>
          <w:rFonts w:ascii="BIZ UDPゴシック" w:eastAsia="BIZ UDPゴシック" w:hAnsi="BIZ UDPゴシック" w:cs="Helvetica"/>
          <w:color w:val="000000"/>
          <w:sz w:val="22"/>
          <w:szCs w:val="22"/>
        </w:rPr>
        <w:t>！演題登録締め切り</w:t>
      </w:r>
      <w:r w:rsidR="007C334F" w:rsidRPr="00F72342">
        <w:rPr>
          <w:rFonts w:ascii="BIZ UDPゴシック" w:eastAsia="BIZ UDPゴシック" w:hAnsi="BIZ UDPゴシック" w:cs="Helvetica" w:hint="eastAsia"/>
          <w:color w:val="000000"/>
          <w:sz w:val="22"/>
          <w:szCs w:val="22"/>
        </w:rPr>
        <w:t>は</w:t>
      </w:r>
      <w:r w:rsidR="0057512C">
        <w:rPr>
          <w:rFonts w:ascii="BIZ UDPゴシック" w:eastAsia="BIZ UDPゴシック" w:hAnsi="BIZ UDPゴシック" w:cs="Helvetica" w:hint="eastAsia"/>
          <w:b/>
          <w:bCs/>
          <w:color w:val="000000"/>
        </w:rPr>
        <w:t>3</w:t>
      </w:r>
      <w:r w:rsidRPr="00F72342">
        <w:rPr>
          <w:rFonts w:ascii="BIZ UDPゴシック" w:eastAsia="BIZ UDPゴシック" w:hAnsi="BIZ UDPゴシック" w:cs="Helvetica"/>
          <w:b/>
          <w:bCs/>
          <w:color w:val="000000"/>
        </w:rPr>
        <w:t>月</w:t>
      </w:r>
      <w:r w:rsidR="0057512C">
        <w:rPr>
          <w:rFonts w:ascii="BIZ UDPゴシック" w:eastAsia="BIZ UDPゴシック" w:hAnsi="BIZ UDPゴシック" w:cs="Helvetica" w:hint="eastAsia"/>
          <w:b/>
          <w:bCs/>
          <w:color w:val="000000"/>
        </w:rPr>
        <w:t>31</w:t>
      </w:r>
      <w:r w:rsidRPr="00F72342">
        <w:rPr>
          <w:rFonts w:ascii="BIZ UDPゴシック" w:eastAsia="BIZ UDPゴシック" w:hAnsi="BIZ UDPゴシック" w:cs="Helvetica"/>
          <w:b/>
          <w:bCs/>
          <w:color w:val="000000"/>
        </w:rPr>
        <w:t>日</w:t>
      </w:r>
      <w:r w:rsidR="0057512C">
        <w:rPr>
          <w:rFonts w:ascii="BIZ UDPゴシック" w:eastAsia="BIZ UDPゴシック" w:hAnsi="BIZ UDPゴシック" w:cs="Helvetica" w:hint="eastAsia"/>
          <w:b/>
          <w:bCs/>
          <w:color w:val="000000"/>
        </w:rPr>
        <w:t>(火</w:t>
      </w:r>
      <w:r w:rsidR="0057512C">
        <w:rPr>
          <w:rFonts w:ascii="BIZ UDPゴシック" w:eastAsia="BIZ UDPゴシック" w:hAnsi="BIZ UDPゴシック" w:cs="Helvetica"/>
          <w:b/>
          <w:bCs/>
          <w:color w:val="000000"/>
        </w:rPr>
        <w:t>)</w:t>
      </w:r>
      <w:r w:rsidR="007C334F" w:rsidRPr="00F72342">
        <w:rPr>
          <w:rFonts w:ascii="BIZ UDPゴシック" w:eastAsia="BIZ UDPゴシック" w:hAnsi="BIZ UDPゴシック" w:cs="Helvetica" w:hint="eastAsia"/>
          <w:color w:val="000000"/>
          <w:sz w:val="22"/>
          <w:szCs w:val="22"/>
        </w:rPr>
        <w:t>です。</w:t>
      </w:r>
    </w:p>
    <w:p w14:paraId="4C66376F" w14:textId="3E31F7D2"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color w:val="000000"/>
          <w:sz w:val="22"/>
          <w:szCs w:val="22"/>
        </w:rPr>
        <w:t>どなたでも（普段インターベンションをしていないあなたでも）どんな演題でもwelcomeです！例</w:t>
      </w:r>
      <w:bookmarkStart w:id="0" w:name="_GoBack"/>
      <w:bookmarkEnd w:id="0"/>
      <w:r w:rsidRPr="00F72342">
        <w:rPr>
          <w:rFonts w:ascii="BIZ UDPゴシック" w:eastAsia="BIZ UDPゴシック" w:hAnsi="BIZ UDPゴシック" w:cs="Helvetica"/>
          <w:color w:val="000000"/>
          <w:sz w:val="22"/>
          <w:szCs w:val="22"/>
        </w:rPr>
        <w:t>えば…</w:t>
      </w:r>
    </w:p>
    <w:p w14:paraId="0869882D" w14:textId="5AFD78D0"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color w:val="000000"/>
          <w:sz w:val="22"/>
          <w:szCs w:val="22"/>
        </w:rPr>
        <w:t>（１）こんな症例があるけど、カテーテル治療できるかどうかわからない。</w:t>
      </w:r>
    </w:p>
    <w:p w14:paraId="5399DA92" w14:textId="121DECF7"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color w:val="000000"/>
          <w:sz w:val="22"/>
          <w:szCs w:val="22"/>
        </w:rPr>
        <w:t>（２）こんな症例にカテーテル治療できるのではないかと思うが実際やったことがないので是非エキスパートの人たちに具体的なコツを聞きたい。</w:t>
      </w:r>
    </w:p>
    <w:p w14:paraId="50630408" w14:textId="0848E223"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color w:val="000000"/>
          <w:sz w:val="22"/>
          <w:szCs w:val="22"/>
        </w:rPr>
        <w:t>（３）こんな症例にこんな治療をやってみたけど、ここがうまくいかなかった。次はこうしたい、あるいは、みんなだったらどうするんだろう？</w:t>
      </w:r>
    </w:p>
    <w:p w14:paraId="019E7D74" w14:textId="4051F4B9" w:rsidR="003D0A24" w:rsidRDefault="003D0A24" w:rsidP="003D0A24">
      <w:pPr>
        <w:pStyle w:val="yiv2834704823msonormal"/>
        <w:rPr>
          <w:rFonts w:ascii="BIZ UDPゴシック" w:eastAsia="BIZ UDPゴシック" w:hAnsi="BIZ UDPゴシック" w:cs="Helvetica"/>
          <w:color w:val="000000"/>
          <w:sz w:val="22"/>
          <w:szCs w:val="22"/>
        </w:rPr>
      </w:pPr>
      <w:r w:rsidRPr="00F72342">
        <w:rPr>
          <w:rFonts w:ascii="BIZ UDPゴシック" w:eastAsia="BIZ UDPゴシック" w:hAnsi="BIZ UDPゴシック" w:cs="Helvetica"/>
          <w:color w:val="000000"/>
          <w:sz w:val="22"/>
          <w:szCs w:val="22"/>
        </w:rPr>
        <w:t>（４）こんな症例に通常使わないこの道具をつかってみたら結構うまくいった。あるいはこの道具を使ったらうまくいくと思ったのに全然ダメだった。</w:t>
      </w:r>
    </w:p>
    <w:p w14:paraId="383F76C0" w14:textId="36941F05" w:rsidR="003D0A24" w:rsidRPr="00F72342" w:rsidRDefault="00F72342" w:rsidP="003D0A24">
      <w:pPr>
        <w:pStyle w:val="yiv2834704823msonormal"/>
        <w:rPr>
          <w:rFonts w:ascii="BIZ UDPゴシック" w:eastAsia="BIZ UDPゴシック" w:hAnsi="BIZ UDPゴシック" w:cs="Helvetica"/>
          <w:color w:val="000000"/>
        </w:rPr>
      </w:pPr>
      <w:r w:rsidRPr="00F72342">
        <w:rPr>
          <w:rFonts w:ascii="Helvetica" w:hAnsi="Helvetica" w:cs="Helvetica"/>
          <w:noProof/>
          <w:color w:val="666666"/>
          <w:shd w:val="clear" w:color="auto" w:fill="FFFFFF"/>
        </w:rPr>
        <w:drawing>
          <wp:anchor distT="0" distB="0" distL="114300" distR="114300" simplePos="0" relativeHeight="251658240" behindDoc="1" locked="0" layoutInCell="1" allowOverlap="1" wp14:anchorId="656100F4" wp14:editId="4770D808">
            <wp:simplePos x="0" y="0"/>
            <wp:positionH relativeFrom="margin">
              <wp:posOffset>3957320</wp:posOffset>
            </wp:positionH>
            <wp:positionV relativeFrom="paragraph">
              <wp:posOffset>173989</wp:posOffset>
            </wp:positionV>
            <wp:extent cx="962025" cy="962025"/>
            <wp:effectExtent l="0" t="0" r="9525" b="9525"/>
            <wp:wrapTight wrapText="bothSides">
              <wp:wrapPolygon edited="0">
                <wp:start x="0" y="0"/>
                <wp:lineTo x="0" y="21386"/>
                <wp:lineTo x="21386" y="21386"/>
                <wp:lineTo x="21386" y="0"/>
                <wp:lineTo x="0" y="0"/>
              </wp:wrapPolygon>
            </wp:wrapTight>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2025" cy="9620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0A24" w:rsidRPr="00F72342">
        <w:rPr>
          <w:rFonts w:ascii="BIZ UDPゴシック" w:eastAsia="BIZ UDPゴシック" w:hAnsi="BIZ UDPゴシック" w:cs="Helvetica"/>
          <w:color w:val="000000"/>
          <w:sz w:val="22"/>
          <w:szCs w:val="22"/>
        </w:rPr>
        <w:t>等々…</w:t>
      </w:r>
    </w:p>
    <w:p w14:paraId="75BB72A6" w14:textId="3244BF7B" w:rsidR="003D0A24" w:rsidRPr="00F72342" w:rsidRDefault="003D0A24" w:rsidP="003D0A24">
      <w:pPr>
        <w:pStyle w:val="yiv2834704823msonormal"/>
        <w:rPr>
          <w:rFonts w:ascii="BIZ UDPゴシック" w:eastAsia="BIZ UDPゴシック" w:hAnsi="BIZ UDPゴシック" w:cs="Helvetica"/>
          <w:color w:val="000000"/>
        </w:rPr>
      </w:pPr>
      <w:r w:rsidRPr="00F72342">
        <w:rPr>
          <w:rFonts w:ascii="BIZ UDPゴシック" w:eastAsia="BIZ UDPゴシック" w:hAnsi="BIZ UDPゴシック" w:cs="Helvetica"/>
          <w:color w:val="000000"/>
          <w:sz w:val="22"/>
          <w:szCs w:val="22"/>
        </w:rPr>
        <w:t>エキスパート講師陣のレクチャーもあります！</w:t>
      </w:r>
    </w:p>
    <w:p w14:paraId="5ECA9815" w14:textId="6A9471C0" w:rsidR="00F72342" w:rsidRDefault="003D0A24" w:rsidP="00F72342">
      <w:pPr>
        <w:pStyle w:val="yiv2834704823msonormal"/>
        <w:rPr>
          <w:rFonts w:ascii="Helvetica" w:hAnsi="Helvetica" w:cs="Helvetica"/>
          <w:color w:val="666666"/>
          <w:shd w:val="clear" w:color="auto" w:fill="FFFFFF"/>
        </w:rPr>
      </w:pPr>
      <w:r w:rsidRPr="00F72342">
        <w:rPr>
          <w:rFonts w:ascii="BIZ UDPゴシック" w:eastAsia="BIZ UDPゴシック" w:hAnsi="BIZ UDPゴシック" w:cs="Helvetica"/>
          <w:b/>
          <w:bCs/>
          <w:color w:val="000000"/>
          <w:sz w:val="22"/>
          <w:szCs w:val="22"/>
        </w:rPr>
        <w:t>参加登録</w:t>
      </w:r>
      <w:r w:rsidRPr="00F72342">
        <w:rPr>
          <w:rFonts w:ascii="BIZ UDPゴシック" w:eastAsia="BIZ UDPゴシック" w:hAnsi="BIZ UDPゴシック" w:cs="Helvetica"/>
          <w:color w:val="000000"/>
          <w:sz w:val="22"/>
          <w:szCs w:val="22"/>
        </w:rPr>
        <w:t>と</w:t>
      </w:r>
      <w:r w:rsidRPr="00F72342">
        <w:rPr>
          <w:rFonts w:ascii="BIZ UDPゴシック" w:eastAsia="BIZ UDPゴシック" w:hAnsi="BIZ UDPゴシック" w:cs="Helvetica"/>
          <w:b/>
          <w:bCs/>
          <w:color w:val="000000"/>
          <w:sz w:val="22"/>
          <w:szCs w:val="22"/>
        </w:rPr>
        <w:t>演題登録</w:t>
      </w:r>
      <w:r w:rsidRPr="00F72342">
        <w:rPr>
          <w:rFonts w:ascii="BIZ UDPゴシック" w:eastAsia="BIZ UDPゴシック" w:hAnsi="BIZ UDPゴシック" w:cs="Helvetica"/>
          <w:color w:val="000000"/>
          <w:sz w:val="22"/>
          <w:szCs w:val="22"/>
        </w:rPr>
        <w:t>は</w:t>
      </w:r>
      <w:r w:rsidR="007C334F" w:rsidRPr="00F72342">
        <w:rPr>
          <w:rFonts w:ascii="BIZ UDPゴシック" w:eastAsia="BIZ UDPゴシック" w:hAnsi="BIZ UDPゴシック" w:cs="Helvetica" w:hint="eastAsia"/>
          <w:color w:val="000000"/>
          <w:sz w:val="22"/>
          <w:szCs w:val="22"/>
        </w:rPr>
        <w:t>ホームページから</w:t>
      </w:r>
      <w:r w:rsidRPr="00F72342">
        <w:rPr>
          <w:rFonts w:ascii="Segoe UI Emoji" w:eastAsia="BIZ UDPゴシック" w:hAnsi="Segoe UI Emoji" w:cs="Segoe UI Emoji"/>
          <w:color w:val="000000"/>
          <w:sz w:val="22"/>
          <w:szCs w:val="22"/>
        </w:rPr>
        <w:t>👉</w:t>
      </w:r>
      <w:hyperlink r:id="rId7" w:history="1">
        <w:r w:rsidR="007C334F" w:rsidRPr="00F72342">
          <w:rPr>
            <w:rStyle w:val="a7"/>
            <w:rFonts w:ascii="Helvetica" w:hAnsi="Helvetica" w:cs="Helvetica"/>
            <w:shd w:val="clear" w:color="auto" w:fill="FFFFFF"/>
          </w:rPr>
          <w:t>http://uedicc.kenkyuukai.jp/special/?id=40414</w:t>
        </w:r>
      </w:hyperlink>
      <w:r w:rsidR="00F72342">
        <w:rPr>
          <w:rFonts w:ascii="Helvetica" w:hAnsi="Helvetica" w:cs="Helvetica" w:hint="eastAsia"/>
          <w:color w:val="666666"/>
          <w:shd w:val="clear" w:color="auto" w:fill="FFFFFF"/>
        </w:rPr>
        <w:t xml:space="preserve">　　</w:t>
      </w:r>
      <w:r w:rsidR="00F72342">
        <w:rPr>
          <w:rFonts w:ascii="Helvetica" w:hAnsi="Helvetica" w:cs="Helvetica" w:hint="eastAsia"/>
          <w:color w:val="666666"/>
          <w:shd w:val="clear" w:color="auto" w:fill="FFFFFF"/>
        </w:rPr>
        <w:t>o</w:t>
      </w:r>
      <w:r w:rsidR="00F72342">
        <w:rPr>
          <w:rFonts w:ascii="Helvetica" w:hAnsi="Helvetica" w:cs="Helvetica"/>
          <w:color w:val="666666"/>
          <w:shd w:val="clear" w:color="auto" w:fill="FFFFFF"/>
        </w:rPr>
        <w:t>r  QR</w:t>
      </w:r>
      <w:r w:rsidR="00F72342">
        <w:rPr>
          <w:rFonts w:ascii="Helvetica" w:hAnsi="Helvetica" w:cs="Helvetica" w:hint="eastAsia"/>
          <w:color w:val="666666"/>
          <w:shd w:val="clear" w:color="auto" w:fill="FFFFFF"/>
        </w:rPr>
        <w:t>コード</w:t>
      </w:r>
    </w:p>
    <w:p w14:paraId="0A0AC874" w14:textId="71B5A6CA" w:rsidR="0057512C" w:rsidRDefault="0057512C" w:rsidP="008664B6">
      <w:pPr>
        <w:pStyle w:val="yiv2834704823msonormal"/>
        <w:wordWrap w:val="0"/>
        <w:jc w:val="right"/>
        <w:rPr>
          <w:rFonts w:ascii="BIZ UDPゴシック" w:eastAsia="BIZ UDPゴシック" w:hAnsi="BIZ UDPゴシック" w:cs="Helvetica"/>
          <w:color w:val="000000"/>
          <w:sz w:val="20"/>
          <w:szCs w:val="20"/>
          <w:shd w:val="clear" w:color="auto" w:fill="FFFFFF"/>
        </w:rPr>
      </w:pPr>
      <w:r>
        <w:rPr>
          <w:noProof/>
        </w:rPr>
        <w:drawing>
          <wp:anchor distT="0" distB="0" distL="114300" distR="114300" simplePos="0" relativeHeight="251659264" behindDoc="0" locked="0" layoutInCell="1" allowOverlap="1" wp14:anchorId="1DBE4C8B" wp14:editId="2DEE3B48">
            <wp:simplePos x="0" y="0"/>
            <wp:positionH relativeFrom="column">
              <wp:posOffset>687634</wp:posOffset>
            </wp:positionH>
            <wp:positionV relativeFrom="paragraph">
              <wp:posOffset>351790</wp:posOffset>
            </wp:positionV>
            <wp:extent cx="4172376" cy="2346960"/>
            <wp:effectExtent l="0" t="0" r="0" b="0"/>
            <wp:wrapNone/>
            <wp:docPr id="3" name="図 3" descr="http://uedicc.kenkyuukai.jp/images/sys/page/20240923174616-3DF5E1B8363E7573CACBB31576B0AC85A6A2D5927AF273C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edicc.kenkyuukai.jp/images/sys/page/20240923174616-3DF5E1B8363E7573CACBB31576B0AC85A6A2D5927AF273C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78711" cy="2350523"/>
                    </a:xfrm>
                    <a:prstGeom prst="rect">
                      <a:avLst/>
                    </a:prstGeom>
                    <a:noFill/>
                    <a:ln>
                      <a:noFill/>
                    </a:ln>
                  </pic:spPr>
                </pic:pic>
              </a:graphicData>
            </a:graphic>
            <wp14:sizeRelH relativeFrom="page">
              <wp14:pctWidth>0</wp14:pctWidth>
            </wp14:sizeRelH>
            <wp14:sizeRelV relativeFrom="page">
              <wp14:pctHeight>0</wp14:pctHeight>
            </wp14:sizeRelV>
          </wp:anchor>
        </w:drawing>
      </w:r>
      <w:r w:rsidR="00F72342" w:rsidRPr="00F72342">
        <w:rPr>
          <w:rFonts w:ascii="BIZ UDPゴシック" w:eastAsia="BIZ UDPゴシック" w:hAnsi="BIZ UDPゴシック" w:cs="Helvetica"/>
          <w:color w:val="000000"/>
          <w:sz w:val="20"/>
          <w:szCs w:val="20"/>
          <w:shd w:val="clear" w:color="auto" w:fill="FFFFFF"/>
        </w:rPr>
        <w:t>UEDICC会長　上田秀明</w:t>
      </w:r>
      <w:r w:rsidR="008664B6">
        <w:rPr>
          <w:rFonts w:ascii="BIZ UDPゴシック" w:eastAsia="BIZ UDPゴシック" w:hAnsi="BIZ UDPゴシック" w:cs="Helvetica" w:hint="eastAsia"/>
          <w:color w:val="000000"/>
          <w:sz w:val="20"/>
          <w:szCs w:val="20"/>
          <w:shd w:val="clear" w:color="auto" w:fill="FFFFFF"/>
        </w:rPr>
        <w:t xml:space="preserve">　（事務局　</w:t>
      </w:r>
      <w:r>
        <w:rPr>
          <w:rFonts w:ascii="BIZ UDPゴシック" w:eastAsia="BIZ UDPゴシック" w:hAnsi="BIZ UDPゴシック" w:cs="Helvetica" w:hint="eastAsia"/>
          <w:color w:val="000000"/>
          <w:sz w:val="20"/>
          <w:szCs w:val="20"/>
          <w:shd w:val="clear" w:color="auto" w:fill="FFFFFF"/>
        </w:rPr>
        <w:t>加藤 昭生</w:t>
      </w:r>
      <w:r w:rsidR="00404C1A">
        <w:rPr>
          <w:rFonts w:ascii="BIZ UDPゴシック" w:eastAsia="BIZ UDPゴシック" w:hAnsi="BIZ UDPゴシック" w:cs="Helvetica" w:hint="eastAsia"/>
          <w:color w:val="000000"/>
          <w:sz w:val="20"/>
          <w:szCs w:val="20"/>
          <w:shd w:val="clear" w:color="auto" w:fill="FFFFFF"/>
        </w:rPr>
        <w:t xml:space="preserve">　</w:t>
      </w:r>
      <w:hyperlink r:id="rId9" w:history="1">
        <w:r w:rsidRPr="004745F5">
          <w:rPr>
            <w:rStyle w:val="a7"/>
            <w:rFonts w:ascii="BIZ UDPゴシック" w:eastAsia="BIZ UDPゴシック" w:hAnsi="BIZ UDPゴシック" w:cs="Helvetica" w:hint="eastAsia"/>
            <w:sz w:val="20"/>
            <w:szCs w:val="20"/>
            <w:shd w:val="clear" w:color="auto" w:fill="FFFFFF"/>
          </w:rPr>
          <w:t>a</w:t>
        </w:r>
        <w:r w:rsidRPr="004745F5">
          <w:rPr>
            <w:rStyle w:val="a7"/>
            <w:rFonts w:ascii="BIZ UDPゴシック" w:eastAsia="BIZ UDPゴシック" w:hAnsi="BIZ UDPゴシック" w:cs="Helvetica"/>
            <w:sz w:val="20"/>
            <w:szCs w:val="20"/>
            <w:shd w:val="clear" w:color="auto" w:fill="FFFFFF"/>
          </w:rPr>
          <w:t>kki.kato@gmail.com</w:t>
        </w:r>
      </w:hyperlink>
      <w:r>
        <w:rPr>
          <w:rFonts w:ascii="BIZ UDPゴシック" w:eastAsia="BIZ UDPゴシック" w:hAnsi="BIZ UDPゴシック" w:cs="Helvetica"/>
          <w:color w:val="000000"/>
          <w:sz w:val="20"/>
          <w:szCs w:val="20"/>
          <w:shd w:val="clear" w:color="auto" w:fill="FFFFFF"/>
        </w:rPr>
        <w:t>）</w:t>
      </w:r>
    </w:p>
    <w:p w14:paraId="30401308" w14:textId="5F27B070" w:rsidR="00072C37" w:rsidRPr="00F72342" w:rsidRDefault="00072C37" w:rsidP="0057512C">
      <w:pPr>
        <w:pStyle w:val="yiv2834704823msonormal"/>
        <w:jc w:val="right"/>
        <w:rPr>
          <w:rFonts w:ascii="Helvetica" w:hAnsi="Helvetica" w:cs="Helvetica"/>
          <w:color w:val="666666"/>
          <w:shd w:val="clear" w:color="auto" w:fill="FFFFFF"/>
        </w:rPr>
      </w:pPr>
    </w:p>
    <w:sectPr w:rsidR="00072C37" w:rsidRPr="00F72342" w:rsidSect="009228B4">
      <w:pgSz w:w="11906" w:h="16838" w:code="9"/>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AD8918" w14:textId="77777777" w:rsidR="00982837" w:rsidRDefault="00982837" w:rsidP="007C334F">
      <w:r>
        <w:separator/>
      </w:r>
    </w:p>
  </w:endnote>
  <w:endnote w:type="continuationSeparator" w:id="0">
    <w:p w14:paraId="22485ED6" w14:textId="77777777" w:rsidR="00982837" w:rsidRDefault="00982837" w:rsidP="007C33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Helvetica">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8C831C" w14:textId="77777777" w:rsidR="00982837" w:rsidRDefault="00982837" w:rsidP="007C334F">
      <w:r>
        <w:separator/>
      </w:r>
    </w:p>
  </w:footnote>
  <w:footnote w:type="continuationSeparator" w:id="0">
    <w:p w14:paraId="24C33647" w14:textId="77777777" w:rsidR="00982837" w:rsidRDefault="00982837" w:rsidP="007C33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A24"/>
    <w:rsid w:val="00072C37"/>
    <w:rsid w:val="00150F58"/>
    <w:rsid w:val="00254C64"/>
    <w:rsid w:val="002F3A20"/>
    <w:rsid w:val="00305A22"/>
    <w:rsid w:val="00341B14"/>
    <w:rsid w:val="003D0A24"/>
    <w:rsid w:val="003E41ED"/>
    <w:rsid w:val="00404C1A"/>
    <w:rsid w:val="0057512C"/>
    <w:rsid w:val="007C334F"/>
    <w:rsid w:val="007E0B73"/>
    <w:rsid w:val="008664B6"/>
    <w:rsid w:val="009228B4"/>
    <w:rsid w:val="00982837"/>
    <w:rsid w:val="00A2788A"/>
    <w:rsid w:val="00E04622"/>
    <w:rsid w:val="00F723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F39FC66"/>
  <w15:chartTrackingRefBased/>
  <w15:docId w15:val="{6B0FF659-EDDD-4846-9B2B-ECB79C9A1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yiv2834704823msonormal">
    <w:name w:val="yiv2834704823msonormal"/>
    <w:basedOn w:val="a"/>
    <w:rsid w:val="003D0A2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header"/>
    <w:basedOn w:val="a"/>
    <w:link w:val="a4"/>
    <w:uiPriority w:val="99"/>
    <w:unhideWhenUsed/>
    <w:rsid w:val="007C334F"/>
    <w:pPr>
      <w:tabs>
        <w:tab w:val="center" w:pos="4252"/>
        <w:tab w:val="right" w:pos="8504"/>
      </w:tabs>
      <w:snapToGrid w:val="0"/>
    </w:pPr>
  </w:style>
  <w:style w:type="character" w:customStyle="1" w:styleId="a4">
    <w:name w:val="ヘッダー (文字)"/>
    <w:basedOn w:val="a0"/>
    <w:link w:val="a3"/>
    <w:uiPriority w:val="99"/>
    <w:rsid w:val="007C334F"/>
  </w:style>
  <w:style w:type="paragraph" w:styleId="a5">
    <w:name w:val="footer"/>
    <w:basedOn w:val="a"/>
    <w:link w:val="a6"/>
    <w:uiPriority w:val="99"/>
    <w:unhideWhenUsed/>
    <w:rsid w:val="007C334F"/>
    <w:pPr>
      <w:tabs>
        <w:tab w:val="center" w:pos="4252"/>
        <w:tab w:val="right" w:pos="8504"/>
      </w:tabs>
      <w:snapToGrid w:val="0"/>
    </w:pPr>
  </w:style>
  <w:style w:type="character" w:customStyle="1" w:styleId="a6">
    <w:name w:val="フッター (文字)"/>
    <w:basedOn w:val="a0"/>
    <w:link w:val="a5"/>
    <w:uiPriority w:val="99"/>
    <w:rsid w:val="007C334F"/>
  </w:style>
  <w:style w:type="character" w:styleId="a7">
    <w:name w:val="Hyperlink"/>
    <w:basedOn w:val="a0"/>
    <w:uiPriority w:val="99"/>
    <w:unhideWhenUsed/>
    <w:rsid w:val="007C334F"/>
    <w:rPr>
      <w:color w:val="0563C1" w:themeColor="hyperlink"/>
      <w:u w:val="single"/>
    </w:rPr>
  </w:style>
  <w:style w:type="character" w:styleId="a8">
    <w:name w:val="Unresolved Mention"/>
    <w:basedOn w:val="a0"/>
    <w:uiPriority w:val="99"/>
    <w:semiHidden/>
    <w:unhideWhenUsed/>
    <w:rsid w:val="007C334F"/>
    <w:rPr>
      <w:color w:val="605E5C"/>
      <w:shd w:val="clear" w:color="auto" w:fill="E1DFDD"/>
    </w:rPr>
  </w:style>
  <w:style w:type="paragraph" w:styleId="Web">
    <w:name w:val="Normal (Web)"/>
    <w:basedOn w:val="a"/>
    <w:uiPriority w:val="99"/>
    <w:semiHidden/>
    <w:unhideWhenUsed/>
    <w:rsid w:val="007C334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9">
    <w:name w:val="FollowedHyperlink"/>
    <w:basedOn w:val="a0"/>
    <w:uiPriority w:val="99"/>
    <w:semiHidden/>
    <w:unhideWhenUsed/>
    <w:rsid w:val="008664B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592933">
      <w:bodyDiv w:val="1"/>
      <w:marLeft w:val="0"/>
      <w:marRight w:val="0"/>
      <w:marTop w:val="0"/>
      <w:marBottom w:val="0"/>
      <w:divBdr>
        <w:top w:val="none" w:sz="0" w:space="0" w:color="auto"/>
        <w:left w:val="none" w:sz="0" w:space="0" w:color="auto"/>
        <w:bottom w:val="none" w:sz="0" w:space="0" w:color="auto"/>
        <w:right w:val="none" w:sz="0" w:space="0" w:color="auto"/>
      </w:divBdr>
    </w:div>
    <w:div w:id="121689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uedicc.kenkyuukai.jp/special/?id=40414"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akki.kato@gmail.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100</Words>
  <Characters>573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YUSAKU NAGATOMO</dc:creator>
  <cp:keywords/>
  <dc:description/>
  <cp:lastModifiedBy>加藤　昭生</cp:lastModifiedBy>
  <cp:revision>4</cp:revision>
  <dcterms:created xsi:type="dcterms:W3CDTF">2025-01-29T05:09:00Z</dcterms:created>
  <dcterms:modified xsi:type="dcterms:W3CDTF">2025-01-29T05:20:00Z</dcterms:modified>
</cp:coreProperties>
</file>